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49" w:rsidRPr="002F005A" w:rsidRDefault="00D11049" w:rsidP="00B1027E">
      <w:pPr>
        <w:jc w:val="center"/>
        <w:rPr>
          <w:rFonts w:ascii="黑体" w:eastAsia="黑体" w:hAnsi="宋体"/>
          <w:b/>
          <w:sz w:val="44"/>
          <w:szCs w:val="44"/>
        </w:rPr>
      </w:pPr>
      <w:r w:rsidRPr="002F005A">
        <w:rPr>
          <w:rFonts w:ascii="黑体" w:eastAsia="黑体" w:hAnsi="宋体" w:hint="eastAsia"/>
          <w:b/>
          <w:sz w:val="44"/>
          <w:szCs w:val="44"/>
        </w:rPr>
        <w:t>人</w:t>
      </w:r>
      <w:r w:rsidR="000C04A8">
        <w:rPr>
          <w:rFonts w:ascii="黑体" w:eastAsia="黑体" w:hAnsi="宋体" w:hint="eastAsia"/>
          <w:b/>
          <w:sz w:val="44"/>
          <w:szCs w:val="44"/>
        </w:rPr>
        <w:t xml:space="preserve"> </w:t>
      </w:r>
      <w:r w:rsidRPr="002F005A">
        <w:rPr>
          <w:rFonts w:ascii="黑体" w:eastAsia="黑体" w:hAnsi="宋体" w:hint="eastAsia"/>
          <w:b/>
          <w:sz w:val="44"/>
          <w:szCs w:val="44"/>
        </w:rPr>
        <w:t>事</w:t>
      </w:r>
      <w:r w:rsidR="000C04A8">
        <w:rPr>
          <w:rFonts w:ascii="黑体" w:eastAsia="黑体" w:hAnsi="宋体" w:hint="eastAsia"/>
          <w:b/>
          <w:sz w:val="44"/>
          <w:szCs w:val="44"/>
        </w:rPr>
        <w:t xml:space="preserve"> </w:t>
      </w:r>
      <w:r w:rsidRPr="002F005A">
        <w:rPr>
          <w:rFonts w:ascii="黑体" w:eastAsia="黑体" w:hAnsi="宋体" w:hint="eastAsia"/>
          <w:b/>
          <w:sz w:val="44"/>
          <w:szCs w:val="44"/>
        </w:rPr>
        <w:t>档</w:t>
      </w:r>
      <w:r w:rsidR="000C04A8">
        <w:rPr>
          <w:rFonts w:ascii="黑体" w:eastAsia="黑体" w:hAnsi="宋体" w:hint="eastAsia"/>
          <w:b/>
          <w:sz w:val="44"/>
          <w:szCs w:val="44"/>
        </w:rPr>
        <w:t xml:space="preserve"> </w:t>
      </w:r>
      <w:r w:rsidRPr="002F005A">
        <w:rPr>
          <w:rFonts w:ascii="黑体" w:eastAsia="黑体" w:hAnsi="宋体" w:hint="eastAsia"/>
          <w:b/>
          <w:sz w:val="44"/>
          <w:szCs w:val="44"/>
        </w:rPr>
        <w:t>案</w:t>
      </w:r>
      <w:r w:rsidR="000C04A8">
        <w:rPr>
          <w:rFonts w:ascii="黑体" w:eastAsia="黑体" w:hAnsi="宋体" w:hint="eastAsia"/>
          <w:b/>
          <w:sz w:val="44"/>
          <w:szCs w:val="44"/>
        </w:rPr>
        <w:t xml:space="preserve"> </w:t>
      </w:r>
      <w:r w:rsidRPr="002F005A">
        <w:rPr>
          <w:rFonts w:ascii="黑体" w:eastAsia="黑体" w:hAnsi="宋体" w:hint="eastAsia"/>
          <w:b/>
          <w:sz w:val="44"/>
          <w:szCs w:val="44"/>
        </w:rPr>
        <w:t>代</w:t>
      </w:r>
      <w:r w:rsidR="000C04A8">
        <w:rPr>
          <w:rFonts w:ascii="黑体" w:eastAsia="黑体" w:hAnsi="宋体" w:hint="eastAsia"/>
          <w:b/>
          <w:sz w:val="44"/>
          <w:szCs w:val="44"/>
        </w:rPr>
        <w:t xml:space="preserve"> </w:t>
      </w:r>
      <w:r w:rsidRPr="002F005A">
        <w:rPr>
          <w:rFonts w:ascii="黑体" w:eastAsia="黑体" w:hAnsi="宋体" w:hint="eastAsia"/>
          <w:b/>
          <w:sz w:val="44"/>
          <w:szCs w:val="44"/>
        </w:rPr>
        <w:t>理</w:t>
      </w:r>
      <w:r w:rsidR="000C04A8">
        <w:rPr>
          <w:rFonts w:ascii="黑体" w:eastAsia="黑体" w:hAnsi="宋体" w:hint="eastAsia"/>
          <w:b/>
          <w:sz w:val="44"/>
          <w:szCs w:val="44"/>
        </w:rPr>
        <w:t xml:space="preserve"> </w:t>
      </w:r>
      <w:r w:rsidRPr="002F005A">
        <w:rPr>
          <w:rFonts w:ascii="黑体" w:eastAsia="黑体" w:hAnsi="宋体" w:hint="eastAsia"/>
          <w:b/>
          <w:sz w:val="44"/>
          <w:szCs w:val="44"/>
        </w:rPr>
        <w:t>合</w:t>
      </w:r>
      <w:r w:rsidR="000C04A8">
        <w:rPr>
          <w:rFonts w:ascii="黑体" w:eastAsia="黑体" w:hAnsi="宋体" w:hint="eastAsia"/>
          <w:b/>
          <w:sz w:val="44"/>
          <w:szCs w:val="44"/>
        </w:rPr>
        <w:t xml:space="preserve"> </w:t>
      </w:r>
      <w:r w:rsidRPr="002F005A">
        <w:rPr>
          <w:rFonts w:ascii="黑体" w:eastAsia="黑体" w:hAnsi="宋体" w:hint="eastAsia"/>
          <w:b/>
          <w:sz w:val="44"/>
          <w:szCs w:val="44"/>
        </w:rPr>
        <w:t>同</w:t>
      </w:r>
      <w:r w:rsidR="000C04A8">
        <w:rPr>
          <w:rFonts w:ascii="黑体" w:eastAsia="黑体" w:hAnsi="宋体" w:hint="eastAsia"/>
          <w:b/>
          <w:sz w:val="44"/>
          <w:szCs w:val="44"/>
        </w:rPr>
        <w:t xml:space="preserve"> </w:t>
      </w:r>
      <w:r w:rsidRPr="002F005A">
        <w:rPr>
          <w:rFonts w:ascii="黑体" w:eastAsia="黑体" w:hAnsi="宋体" w:hint="eastAsia"/>
          <w:b/>
          <w:sz w:val="44"/>
          <w:szCs w:val="44"/>
        </w:rPr>
        <w:t>书</w:t>
      </w:r>
    </w:p>
    <w:p w:rsidR="00292319" w:rsidRPr="002F005A" w:rsidRDefault="00D472B5" w:rsidP="00D11049">
      <w:pPr>
        <w:jc w:val="center"/>
        <w:rPr>
          <w:rFonts w:ascii="黑体" w:eastAsia="黑体" w:hAnsi="宋体"/>
          <w:b/>
          <w:sz w:val="28"/>
          <w:szCs w:val="28"/>
        </w:rPr>
      </w:pPr>
      <w:r w:rsidRPr="002F005A">
        <w:rPr>
          <w:rFonts w:ascii="黑体" w:eastAsia="黑体" w:hAnsi="宋体" w:hint="eastAsia"/>
          <w:b/>
          <w:sz w:val="28"/>
          <w:szCs w:val="28"/>
        </w:rPr>
        <w:t>（个人委托）</w:t>
      </w:r>
    </w:p>
    <w:p w:rsidR="00D11049" w:rsidRPr="002F005A" w:rsidRDefault="00C071CC" w:rsidP="00D472B5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根据《流动人员人事档案管理暂行规定》（中组</w:t>
      </w:r>
      <w:r w:rsidR="00D11049" w:rsidRPr="002F005A">
        <w:rPr>
          <w:rFonts w:ascii="宋体" w:eastAsia="宋体" w:hAnsi="宋体" w:hint="eastAsia"/>
          <w:szCs w:val="21"/>
        </w:rPr>
        <w:t>部、人事部“人发[1996]118号”文件）和《安徽省人事代理办法（试行）》（安徽省人事厅“皖人发[1997]76号”文件）以及国家和省有关政策规定，现就安徽省人才服务中心（甲方）为流动人员（乙方）代理人事档案，经双方协商，订立如下合同。</w:t>
      </w:r>
    </w:p>
    <w:p w:rsidR="00D11049" w:rsidRPr="002F005A" w:rsidRDefault="00D11049" w:rsidP="00D11049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一、乙方自愿委托甲方代理其人事档案，甲方负责为乙方接转和代管人事档案。乙方需协助甲方，将本人档案由原管理档案单位按规定的程序和手续转至甲方，人事档案转入时档案材料不完整、转档手续不全的，责任由乙方承担。</w:t>
      </w:r>
    </w:p>
    <w:p w:rsidR="00D11049" w:rsidRPr="002F005A" w:rsidRDefault="00D11049" w:rsidP="00D11049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二、经审核，乙方人事档案尚需及时补充以下材料：</w:t>
      </w:r>
    </w:p>
    <w:p w:rsidR="00E356A1" w:rsidRPr="002F005A" w:rsidRDefault="00E356A1" w:rsidP="00D11049">
      <w:pPr>
        <w:rPr>
          <w:rFonts w:ascii="宋体" w:eastAsia="宋体" w:hAnsi="宋体"/>
          <w:szCs w:val="21"/>
        </w:rPr>
      </w:pPr>
    </w:p>
    <w:p w:rsidR="00D11049" w:rsidRPr="002F005A" w:rsidRDefault="00D11049" w:rsidP="00D11049">
      <w:pPr>
        <w:rPr>
          <w:rFonts w:ascii="宋体" w:eastAsia="宋体" w:hAnsi="宋体"/>
          <w:szCs w:val="21"/>
          <w:u w:val="single"/>
        </w:rPr>
      </w:pPr>
      <w:r w:rsidRPr="002F005A">
        <w:rPr>
          <w:rFonts w:ascii="宋体" w:eastAsia="宋体" w:hAnsi="宋体"/>
          <w:szCs w:val="21"/>
          <w:u w:val="single"/>
        </w:rPr>
        <w:t xml:space="preserve">                                                                      </w:t>
      </w:r>
      <w:r w:rsidR="008054BF" w:rsidRPr="002F005A">
        <w:rPr>
          <w:rFonts w:ascii="宋体" w:eastAsia="宋体" w:hAnsi="宋体" w:hint="eastAsia"/>
          <w:szCs w:val="21"/>
          <w:u w:val="single"/>
        </w:rPr>
        <w:t xml:space="preserve">   </w:t>
      </w:r>
    </w:p>
    <w:p w:rsidR="00D11049" w:rsidRPr="002F005A" w:rsidRDefault="00D11049" w:rsidP="00D11049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三、乙方在代理期间，应及时将需要归档材料交由甲方，归入本人档案。乙方提供的档案材料必须真实，如不提供档案材料或提供的档案材料不真实，造成不良后果的，责任由乙方承担。</w:t>
      </w:r>
    </w:p>
    <w:p w:rsidR="00D11049" w:rsidRPr="002F005A" w:rsidRDefault="00D11049" w:rsidP="00D11049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四、按省物价局核定的标准，乙方按规定向甲方缴纳人事档案管理费每年</w:t>
      </w:r>
      <w:r w:rsidR="00292319" w:rsidRPr="002F005A">
        <w:rPr>
          <w:rFonts w:ascii="宋体" w:eastAsia="宋体" w:hAnsi="宋体" w:hint="eastAsia"/>
          <w:szCs w:val="21"/>
        </w:rPr>
        <w:t xml:space="preserve">    </w:t>
      </w:r>
      <w:r w:rsidRPr="002F005A">
        <w:rPr>
          <w:rFonts w:ascii="宋体" w:eastAsia="宋体" w:hAnsi="宋体" w:hint="eastAsia"/>
          <w:szCs w:val="21"/>
        </w:rPr>
        <w:t>元。超过一年不缴代理费的，甲方有权中止有关代理服务，由此而造成的后果，由乙方承担。</w:t>
      </w:r>
    </w:p>
    <w:p w:rsidR="00D11049" w:rsidRPr="002F005A" w:rsidRDefault="00D11049" w:rsidP="00D11049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五、乙方需要提供户籍迁移、职称考评等相关社会化服务的，甲方在政策许可范围内，可为乙方提供相关服务,收费按省物价局核定的项目和标准执行。</w:t>
      </w:r>
    </w:p>
    <w:p w:rsidR="00E907A8" w:rsidRDefault="00D11049" w:rsidP="00D11049">
      <w:pPr>
        <w:rPr>
          <w:rFonts w:ascii="宋体" w:eastAsia="宋体" w:hAnsi="宋体" w:hint="eastAsia"/>
          <w:szCs w:val="21"/>
        </w:rPr>
      </w:pPr>
      <w:r w:rsidRPr="002F005A">
        <w:rPr>
          <w:rFonts w:ascii="宋体" w:eastAsia="宋体" w:hAnsi="宋体" w:hint="eastAsia"/>
          <w:szCs w:val="21"/>
        </w:rPr>
        <w:t>六、乙方与所在的工作单位发生聘用（劳动）合同纠纷，</w:t>
      </w:r>
      <w:r w:rsidR="00E907A8">
        <w:rPr>
          <w:rFonts w:ascii="宋体" w:eastAsia="宋体" w:hAnsi="宋体" w:hint="eastAsia"/>
          <w:szCs w:val="21"/>
        </w:rPr>
        <w:t>与</w:t>
      </w:r>
      <w:r w:rsidRPr="002F005A">
        <w:rPr>
          <w:rFonts w:ascii="宋体" w:eastAsia="宋体" w:hAnsi="宋体" w:hint="eastAsia"/>
          <w:szCs w:val="21"/>
        </w:rPr>
        <w:t>甲方</w:t>
      </w:r>
      <w:r w:rsidR="00E907A8">
        <w:rPr>
          <w:rFonts w:ascii="宋体" w:eastAsia="宋体" w:hAnsi="宋体" w:hint="eastAsia"/>
          <w:szCs w:val="21"/>
        </w:rPr>
        <w:t>无关</w:t>
      </w:r>
      <w:r w:rsidRPr="002F005A">
        <w:rPr>
          <w:rFonts w:ascii="宋体" w:eastAsia="宋体" w:hAnsi="宋体" w:hint="eastAsia"/>
          <w:szCs w:val="21"/>
        </w:rPr>
        <w:t>。</w:t>
      </w:r>
    </w:p>
    <w:p w:rsidR="00D11049" w:rsidRPr="002F005A" w:rsidRDefault="00D11049" w:rsidP="00D11049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七、乙方因就业、升学等原因，需要将人事档案转出甲方的，需有能接管档案的单位发函至甲方，始可申请转出人事档案。人事档案转出后，本合同终止。</w:t>
      </w:r>
    </w:p>
    <w:p w:rsidR="00D11049" w:rsidRPr="002F005A" w:rsidRDefault="00D11049" w:rsidP="00D11049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八、本合同如需变更，须经双方协商同意。</w:t>
      </w:r>
    </w:p>
    <w:p w:rsidR="00D11049" w:rsidRPr="002F005A" w:rsidRDefault="00D11049" w:rsidP="00D11049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九、本合同自</w:t>
      </w:r>
      <w:r w:rsidR="00016E4C" w:rsidRPr="002F005A">
        <w:rPr>
          <w:rFonts w:ascii="宋体" w:eastAsia="宋体" w:hAnsi="宋体" w:hint="eastAsia"/>
          <w:szCs w:val="21"/>
        </w:rPr>
        <w:t xml:space="preserve">    </w:t>
      </w:r>
      <w:r w:rsidR="00292319" w:rsidRPr="002F005A">
        <w:rPr>
          <w:rFonts w:ascii="宋体" w:eastAsia="宋体" w:hAnsi="宋体" w:hint="eastAsia"/>
          <w:szCs w:val="21"/>
        </w:rPr>
        <w:t xml:space="preserve">    </w:t>
      </w:r>
      <w:r w:rsidRPr="002F005A">
        <w:rPr>
          <w:rFonts w:ascii="宋体" w:eastAsia="宋体" w:hAnsi="宋体" w:hint="eastAsia"/>
          <w:szCs w:val="21"/>
        </w:rPr>
        <w:t>年</w:t>
      </w:r>
      <w:r w:rsidR="00292319" w:rsidRPr="002F005A">
        <w:rPr>
          <w:rFonts w:ascii="宋体" w:eastAsia="宋体" w:hAnsi="宋体" w:hint="eastAsia"/>
          <w:szCs w:val="21"/>
        </w:rPr>
        <w:t xml:space="preserve">    </w:t>
      </w:r>
      <w:r w:rsidRPr="002F005A">
        <w:rPr>
          <w:rFonts w:ascii="宋体" w:eastAsia="宋体" w:hAnsi="宋体" w:hint="eastAsia"/>
          <w:szCs w:val="21"/>
        </w:rPr>
        <w:t>月</w:t>
      </w:r>
      <w:r w:rsidR="00292319" w:rsidRPr="002F005A">
        <w:rPr>
          <w:rFonts w:ascii="宋体" w:eastAsia="宋体" w:hAnsi="宋体" w:hint="eastAsia"/>
          <w:szCs w:val="21"/>
        </w:rPr>
        <w:t xml:space="preserve">    </w:t>
      </w:r>
      <w:r w:rsidRPr="002F005A">
        <w:rPr>
          <w:rFonts w:ascii="宋体" w:eastAsia="宋体" w:hAnsi="宋体" w:hint="eastAsia"/>
          <w:szCs w:val="21"/>
        </w:rPr>
        <w:t>日起，经双方签字后生效。</w:t>
      </w:r>
    </w:p>
    <w:p w:rsidR="00D11049" w:rsidRPr="002F005A" w:rsidRDefault="00D11049" w:rsidP="00D11049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十、本合同一式二份，双方各执一份。本合同应妥善保管，办理相关人事代理服务时需出示本合同。</w:t>
      </w:r>
    </w:p>
    <w:p w:rsidR="00D11049" w:rsidRPr="002F005A" w:rsidRDefault="00D11049" w:rsidP="00D11049">
      <w:pPr>
        <w:rPr>
          <w:rFonts w:ascii="宋体" w:eastAsia="宋体" w:hAnsi="宋体"/>
          <w:szCs w:val="21"/>
        </w:rPr>
      </w:pPr>
    </w:p>
    <w:p w:rsidR="00D11049" w:rsidRPr="002F005A" w:rsidRDefault="00D11049" w:rsidP="00D11049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甲方</w:t>
      </w:r>
      <w:r w:rsidR="00965C14" w:rsidRPr="002F005A">
        <w:rPr>
          <w:rFonts w:ascii="宋体" w:eastAsia="宋体" w:hAnsi="宋体" w:hint="eastAsia"/>
          <w:szCs w:val="21"/>
        </w:rPr>
        <w:t>名称：</w:t>
      </w:r>
      <w:r w:rsidRPr="002F005A">
        <w:rPr>
          <w:rFonts w:ascii="宋体" w:eastAsia="宋体" w:hAnsi="宋体" w:hint="eastAsia"/>
          <w:szCs w:val="21"/>
        </w:rPr>
        <w:t xml:space="preserve">安徽省人才服务中心            </w:t>
      </w:r>
      <w:r w:rsidR="00292319" w:rsidRPr="002F005A">
        <w:rPr>
          <w:rFonts w:ascii="宋体" w:eastAsia="宋体" w:hAnsi="宋体" w:hint="eastAsia"/>
          <w:szCs w:val="21"/>
        </w:rPr>
        <w:t xml:space="preserve"> </w:t>
      </w:r>
      <w:r w:rsidRPr="002F005A">
        <w:rPr>
          <w:rFonts w:ascii="宋体" w:eastAsia="宋体" w:hAnsi="宋体" w:hint="eastAsia"/>
          <w:szCs w:val="21"/>
        </w:rPr>
        <w:t>乙方姓名：</w:t>
      </w:r>
    </w:p>
    <w:p w:rsidR="00997590" w:rsidRPr="002F005A" w:rsidRDefault="00D11049" w:rsidP="00D11049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代表签字</w:t>
      </w:r>
      <w:r w:rsidR="00965C14" w:rsidRPr="002F005A">
        <w:rPr>
          <w:rFonts w:ascii="宋体" w:eastAsia="宋体" w:hAnsi="宋体" w:hint="eastAsia"/>
          <w:szCs w:val="21"/>
        </w:rPr>
        <w:t>：</w:t>
      </w:r>
      <w:r w:rsidRPr="002F005A">
        <w:rPr>
          <w:rFonts w:ascii="宋体" w:eastAsia="宋体" w:hAnsi="宋体" w:hint="eastAsia"/>
          <w:szCs w:val="21"/>
        </w:rPr>
        <w:t xml:space="preserve">                           </w:t>
      </w:r>
      <w:r w:rsidR="00965C14" w:rsidRPr="002F005A">
        <w:rPr>
          <w:rFonts w:ascii="宋体" w:eastAsia="宋体" w:hAnsi="宋体" w:hint="eastAsia"/>
          <w:szCs w:val="21"/>
        </w:rPr>
        <w:t xml:space="preserve">   </w:t>
      </w:r>
      <w:r w:rsidR="00292319" w:rsidRPr="002F005A">
        <w:rPr>
          <w:rFonts w:ascii="宋体" w:eastAsia="宋体" w:hAnsi="宋体" w:hint="eastAsia"/>
          <w:szCs w:val="21"/>
        </w:rPr>
        <w:t xml:space="preserve"> </w:t>
      </w:r>
      <w:r w:rsidRPr="002F005A">
        <w:rPr>
          <w:rFonts w:ascii="宋体" w:eastAsia="宋体" w:hAnsi="宋体" w:hint="eastAsia"/>
          <w:szCs w:val="21"/>
        </w:rPr>
        <w:t>身份证号：</w:t>
      </w:r>
    </w:p>
    <w:p w:rsidR="00D11049" w:rsidRPr="002F005A" w:rsidRDefault="00D11049" w:rsidP="00016E4C">
      <w:pPr>
        <w:ind w:firstLineChars="600" w:firstLine="1260"/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年</w:t>
      </w:r>
      <w:r w:rsidR="00997590" w:rsidRPr="002F005A">
        <w:rPr>
          <w:rFonts w:ascii="宋体" w:eastAsia="宋体" w:hAnsi="宋体" w:hint="eastAsia"/>
          <w:szCs w:val="21"/>
        </w:rPr>
        <w:t xml:space="preserve">    </w:t>
      </w:r>
      <w:r w:rsidRPr="002F005A">
        <w:rPr>
          <w:rFonts w:ascii="宋体" w:eastAsia="宋体" w:hAnsi="宋体" w:hint="eastAsia"/>
          <w:szCs w:val="21"/>
        </w:rPr>
        <w:t>月</w:t>
      </w:r>
      <w:r w:rsidR="00997590" w:rsidRPr="002F005A">
        <w:rPr>
          <w:rFonts w:ascii="宋体" w:eastAsia="宋体" w:hAnsi="宋体" w:hint="eastAsia"/>
          <w:szCs w:val="21"/>
        </w:rPr>
        <w:t xml:space="preserve">    </w:t>
      </w:r>
      <w:r w:rsidRPr="002F005A">
        <w:rPr>
          <w:rFonts w:ascii="宋体" w:eastAsia="宋体" w:hAnsi="宋体" w:hint="eastAsia"/>
          <w:szCs w:val="21"/>
        </w:rPr>
        <w:t xml:space="preserve">日                  </w:t>
      </w:r>
      <w:r w:rsidR="00292319" w:rsidRPr="002F005A">
        <w:rPr>
          <w:rFonts w:ascii="宋体" w:eastAsia="宋体" w:hAnsi="宋体" w:hint="eastAsia"/>
          <w:szCs w:val="21"/>
        </w:rPr>
        <w:t xml:space="preserve"> </w:t>
      </w:r>
      <w:r w:rsidR="00997590" w:rsidRPr="002F005A">
        <w:rPr>
          <w:rFonts w:ascii="宋体" w:eastAsia="宋体" w:hAnsi="宋体" w:hint="eastAsia"/>
          <w:szCs w:val="21"/>
        </w:rPr>
        <w:t xml:space="preserve">     </w:t>
      </w:r>
      <w:r w:rsidR="00016E4C" w:rsidRPr="002F005A">
        <w:rPr>
          <w:rFonts w:ascii="宋体" w:eastAsia="宋体" w:hAnsi="宋体" w:hint="eastAsia"/>
          <w:szCs w:val="21"/>
        </w:rPr>
        <w:t xml:space="preserve">  </w:t>
      </w:r>
      <w:r w:rsidR="00997590" w:rsidRPr="002F005A">
        <w:rPr>
          <w:rFonts w:ascii="宋体" w:eastAsia="宋体" w:hAnsi="宋体" w:hint="eastAsia"/>
          <w:szCs w:val="21"/>
        </w:rPr>
        <w:t xml:space="preserve"> </w:t>
      </w:r>
      <w:r w:rsidRPr="002F005A">
        <w:rPr>
          <w:rFonts w:ascii="宋体" w:eastAsia="宋体" w:hAnsi="宋体" w:hint="eastAsia"/>
          <w:szCs w:val="21"/>
        </w:rPr>
        <w:t>年</w:t>
      </w:r>
      <w:r w:rsidR="00997590" w:rsidRPr="002F005A">
        <w:rPr>
          <w:rFonts w:ascii="宋体" w:eastAsia="宋体" w:hAnsi="宋体" w:hint="eastAsia"/>
          <w:szCs w:val="21"/>
        </w:rPr>
        <w:t xml:space="preserve">    </w:t>
      </w:r>
      <w:r w:rsidRPr="002F005A">
        <w:rPr>
          <w:rFonts w:ascii="宋体" w:eastAsia="宋体" w:hAnsi="宋体" w:hint="eastAsia"/>
          <w:szCs w:val="21"/>
        </w:rPr>
        <w:t>月</w:t>
      </w:r>
      <w:r w:rsidR="00997590" w:rsidRPr="002F005A">
        <w:rPr>
          <w:rFonts w:ascii="宋体" w:eastAsia="宋体" w:hAnsi="宋体" w:hint="eastAsia"/>
          <w:szCs w:val="21"/>
        </w:rPr>
        <w:t xml:space="preserve">    </w:t>
      </w:r>
      <w:r w:rsidRPr="002F005A">
        <w:rPr>
          <w:rFonts w:ascii="宋体" w:eastAsia="宋体" w:hAnsi="宋体" w:hint="eastAsia"/>
          <w:szCs w:val="21"/>
        </w:rPr>
        <w:t>日</w:t>
      </w:r>
    </w:p>
    <w:p w:rsidR="00997590" w:rsidRPr="002F005A" w:rsidRDefault="00997590" w:rsidP="00B1027E">
      <w:pPr>
        <w:rPr>
          <w:rFonts w:ascii="宋体" w:eastAsia="宋体" w:hAnsi="宋体"/>
          <w:szCs w:val="21"/>
        </w:rPr>
      </w:pPr>
    </w:p>
    <w:p w:rsidR="00B1027E" w:rsidRPr="002F005A" w:rsidRDefault="00B1027E" w:rsidP="008C6A0A">
      <w:pPr>
        <w:rPr>
          <w:rFonts w:ascii="宋体" w:eastAsia="宋体" w:hAnsi="宋体"/>
          <w:szCs w:val="21"/>
        </w:rPr>
      </w:pPr>
    </w:p>
    <w:p w:rsidR="005D7DC0" w:rsidRPr="002F005A" w:rsidRDefault="005D7DC0" w:rsidP="008C6A0A">
      <w:pPr>
        <w:rPr>
          <w:rFonts w:ascii="宋体" w:eastAsia="宋体" w:hAnsi="宋体"/>
          <w:szCs w:val="21"/>
        </w:rPr>
      </w:pPr>
    </w:p>
    <w:p w:rsidR="00B1027E" w:rsidRPr="002F005A" w:rsidRDefault="00B1027E" w:rsidP="008C6A0A">
      <w:pPr>
        <w:rPr>
          <w:rFonts w:ascii="宋体" w:eastAsia="宋体" w:hAnsi="宋体"/>
          <w:szCs w:val="21"/>
        </w:rPr>
      </w:pPr>
    </w:p>
    <w:p w:rsidR="00292319" w:rsidRPr="002F005A" w:rsidRDefault="00292319" w:rsidP="00016E4C">
      <w:pPr>
        <w:ind w:firstLineChars="2350" w:firstLine="4935"/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档案编号：</w:t>
      </w:r>
    </w:p>
    <w:p w:rsidR="00641C9C" w:rsidRDefault="00641C9C" w:rsidP="007F38F8">
      <w:pPr>
        <w:rPr>
          <w:rFonts w:ascii="宋体" w:eastAsia="宋体" w:hAnsi="宋体" w:hint="eastAsia"/>
          <w:szCs w:val="21"/>
        </w:rPr>
      </w:pPr>
    </w:p>
    <w:p w:rsidR="00E907A8" w:rsidRDefault="00E907A8" w:rsidP="007F38F8">
      <w:pPr>
        <w:rPr>
          <w:rFonts w:ascii="宋体" w:eastAsia="宋体" w:hAnsi="宋体" w:hint="eastAsia"/>
          <w:szCs w:val="21"/>
        </w:rPr>
      </w:pPr>
    </w:p>
    <w:p w:rsidR="00E907A8" w:rsidRPr="002F005A" w:rsidRDefault="00E907A8" w:rsidP="007F38F8">
      <w:pPr>
        <w:rPr>
          <w:rFonts w:ascii="宋体" w:eastAsia="宋体" w:hAnsi="宋体"/>
          <w:szCs w:val="21"/>
        </w:rPr>
      </w:pPr>
    </w:p>
    <w:p w:rsidR="00641C9C" w:rsidRPr="002F005A" w:rsidRDefault="00641C9C" w:rsidP="007F38F8">
      <w:pPr>
        <w:spacing w:line="480" w:lineRule="auto"/>
        <w:jc w:val="left"/>
        <w:rPr>
          <w:rFonts w:ascii="黑体" w:eastAsia="黑体" w:hAnsi="宋体"/>
          <w:b/>
          <w:sz w:val="28"/>
          <w:szCs w:val="28"/>
        </w:rPr>
      </w:pPr>
      <w:r w:rsidRPr="002F005A">
        <w:rPr>
          <w:rFonts w:ascii="黑体" w:eastAsia="黑体" w:hAnsi="宋体" w:hint="eastAsia"/>
          <w:b/>
          <w:sz w:val="28"/>
          <w:szCs w:val="28"/>
        </w:rPr>
        <w:t>代理人员注意事项：</w:t>
      </w:r>
    </w:p>
    <w:p w:rsidR="00B93875" w:rsidRPr="002F005A" w:rsidRDefault="00914001" w:rsidP="00EB0BBA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1、</w:t>
      </w:r>
      <w:r w:rsidR="00B93875" w:rsidRPr="002F005A">
        <w:rPr>
          <w:rFonts w:ascii="宋体" w:eastAsia="宋体" w:hAnsi="宋体" w:hint="eastAsia"/>
          <w:szCs w:val="21"/>
        </w:rPr>
        <w:t>按照国家、省相关政策规定，我中心为流动人员提供下述人事代理服务：</w:t>
      </w:r>
    </w:p>
    <w:p w:rsidR="00B93875" w:rsidRPr="002F005A" w:rsidRDefault="0016692E" w:rsidP="0016692E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A</w:t>
      </w:r>
      <w:r w:rsidR="00914001" w:rsidRPr="002F005A">
        <w:rPr>
          <w:rFonts w:ascii="宋体" w:eastAsia="宋体" w:hAnsi="宋体" w:hint="eastAsia"/>
          <w:szCs w:val="21"/>
        </w:rPr>
        <w:t>、</w:t>
      </w:r>
      <w:r w:rsidR="00B93875" w:rsidRPr="002F005A">
        <w:rPr>
          <w:rFonts w:ascii="宋体" w:eastAsia="宋体" w:hAnsi="宋体" w:hint="eastAsia"/>
          <w:szCs w:val="21"/>
        </w:rPr>
        <w:t>人事档案的接收、转递、管理和利用；</w:t>
      </w:r>
      <w:r w:rsidRPr="002F005A">
        <w:rPr>
          <w:rFonts w:ascii="宋体" w:eastAsia="宋体" w:hAnsi="宋体" w:hint="eastAsia"/>
          <w:szCs w:val="21"/>
        </w:rPr>
        <w:t>B</w:t>
      </w:r>
      <w:r w:rsidR="00B93875" w:rsidRPr="002F005A">
        <w:rPr>
          <w:rFonts w:ascii="宋体" w:eastAsia="宋体" w:hAnsi="宋体" w:hint="eastAsia"/>
          <w:szCs w:val="21"/>
        </w:rPr>
        <w:t>、职称评审；</w:t>
      </w:r>
      <w:r w:rsidRPr="002F005A">
        <w:rPr>
          <w:rFonts w:ascii="宋体" w:eastAsia="宋体" w:hAnsi="宋体" w:hint="eastAsia"/>
          <w:szCs w:val="21"/>
        </w:rPr>
        <w:t>C</w:t>
      </w:r>
      <w:r w:rsidR="00B93875" w:rsidRPr="002F005A">
        <w:rPr>
          <w:rFonts w:ascii="宋体" w:eastAsia="宋体" w:hAnsi="宋体" w:hint="eastAsia"/>
          <w:szCs w:val="21"/>
        </w:rPr>
        <w:t>、户籍迁移和挂靠服务；</w:t>
      </w:r>
      <w:r w:rsidRPr="002F005A">
        <w:rPr>
          <w:rFonts w:ascii="宋体" w:eastAsia="宋体" w:hAnsi="宋体" w:hint="eastAsia"/>
          <w:szCs w:val="21"/>
        </w:rPr>
        <w:t>D</w:t>
      </w:r>
      <w:r w:rsidR="00B93875" w:rsidRPr="002F005A">
        <w:rPr>
          <w:rFonts w:ascii="宋体" w:eastAsia="宋体" w:hAnsi="宋体" w:hint="eastAsia"/>
          <w:szCs w:val="21"/>
        </w:rPr>
        <w:t>、计划生育服务；</w:t>
      </w:r>
      <w:r w:rsidRPr="002F005A">
        <w:rPr>
          <w:rFonts w:ascii="宋体" w:eastAsia="宋体" w:hAnsi="宋体" w:hint="eastAsia"/>
          <w:szCs w:val="21"/>
        </w:rPr>
        <w:t>E</w:t>
      </w:r>
      <w:r w:rsidR="00B93875" w:rsidRPr="002F005A">
        <w:rPr>
          <w:rFonts w:ascii="宋体" w:eastAsia="宋体" w:hAnsi="宋体" w:hint="eastAsia"/>
          <w:szCs w:val="21"/>
        </w:rPr>
        <w:t>、流动党员管理和服务；</w:t>
      </w:r>
      <w:r w:rsidRPr="002F005A">
        <w:rPr>
          <w:rFonts w:ascii="宋体" w:eastAsia="宋体" w:hAnsi="宋体" w:hint="eastAsia"/>
          <w:szCs w:val="21"/>
        </w:rPr>
        <w:t>F</w:t>
      </w:r>
      <w:r w:rsidR="00B93875" w:rsidRPr="002F005A">
        <w:rPr>
          <w:rFonts w:ascii="宋体" w:eastAsia="宋体" w:hAnsi="宋体" w:hint="eastAsia"/>
          <w:szCs w:val="21"/>
        </w:rPr>
        <w:t>、就业失业</w:t>
      </w:r>
      <w:r w:rsidR="00DA2FA4" w:rsidRPr="002F005A">
        <w:rPr>
          <w:rFonts w:ascii="宋体" w:eastAsia="宋体" w:hAnsi="宋体" w:hint="eastAsia"/>
          <w:szCs w:val="21"/>
        </w:rPr>
        <w:t>登记</w:t>
      </w:r>
      <w:r w:rsidR="00B93875" w:rsidRPr="002F005A">
        <w:rPr>
          <w:rFonts w:ascii="宋体" w:eastAsia="宋体" w:hAnsi="宋体" w:hint="eastAsia"/>
          <w:szCs w:val="21"/>
        </w:rPr>
        <w:t>证发放。</w:t>
      </w:r>
    </w:p>
    <w:p w:rsidR="00B93875" w:rsidRPr="002F005A" w:rsidRDefault="00B93875" w:rsidP="00D2022D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2、为方便办事，</w:t>
      </w:r>
      <w:r w:rsidR="00D34CDC" w:rsidRPr="002F005A">
        <w:rPr>
          <w:rFonts w:ascii="宋体" w:eastAsia="宋体" w:hAnsi="宋体" w:hint="eastAsia"/>
          <w:szCs w:val="21"/>
        </w:rPr>
        <w:t>中心</w:t>
      </w:r>
      <w:r w:rsidRPr="002F005A">
        <w:rPr>
          <w:rFonts w:ascii="宋体" w:eastAsia="宋体" w:hAnsi="宋体" w:hint="eastAsia"/>
          <w:szCs w:val="21"/>
        </w:rPr>
        <w:t>已开通网上办事大厅</w:t>
      </w:r>
      <w:r w:rsidR="007D6541" w:rsidRPr="002F005A">
        <w:rPr>
          <w:rFonts w:ascii="宋体" w:eastAsia="宋体" w:hAnsi="宋体" w:hint="eastAsia"/>
          <w:szCs w:val="21"/>
        </w:rPr>
        <w:t>（www.ahhr.com.cn）</w:t>
      </w:r>
      <w:r w:rsidR="00D2022D" w:rsidRPr="002F005A">
        <w:rPr>
          <w:rFonts w:ascii="宋体" w:eastAsia="宋体" w:hAnsi="宋体" w:hint="eastAsia"/>
          <w:szCs w:val="21"/>
        </w:rPr>
        <w:t>。</w:t>
      </w:r>
    </w:p>
    <w:p w:rsidR="000770DD" w:rsidRPr="002F005A" w:rsidRDefault="00D92619" w:rsidP="00EB0BBA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3</w:t>
      </w:r>
      <w:r w:rsidR="00B93875" w:rsidRPr="002F005A">
        <w:rPr>
          <w:rFonts w:ascii="宋体" w:eastAsia="宋体" w:hAnsi="宋体" w:hint="eastAsia"/>
          <w:szCs w:val="21"/>
        </w:rPr>
        <w:t>、</w:t>
      </w:r>
      <w:r w:rsidR="00914001" w:rsidRPr="002F005A">
        <w:rPr>
          <w:rFonts w:ascii="宋体" w:eastAsia="宋体" w:hAnsi="宋体"/>
          <w:szCs w:val="21"/>
        </w:rPr>
        <w:t>人事档案是</w:t>
      </w:r>
      <w:r w:rsidR="000770DD" w:rsidRPr="002F005A">
        <w:rPr>
          <w:rFonts w:ascii="宋体" w:eastAsia="宋体" w:hAnsi="宋体" w:hint="eastAsia"/>
          <w:szCs w:val="21"/>
        </w:rPr>
        <w:t>记录和</w:t>
      </w:r>
      <w:r w:rsidR="000770DD" w:rsidRPr="002F005A">
        <w:rPr>
          <w:rFonts w:ascii="宋体" w:eastAsia="宋体" w:hAnsi="宋体"/>
          <w:szCs w:val="21"/>
        </w:rPr>
        <w:t>反映个人成长历史的凭证和依据</w:t>
      </w:r>
      <w:r w:rsidR="000770DD" w:rsidRPr="002F005A">
        <w:rPr>
          <w:rFonts w:ascii="宋体" w:eastAsia="宋体" w:hAnsi="宋体" w:hint="eastAsia"/>
          <w:szCs w:val="21"/>
        </w:rPr>
        <w:t>，</w:t>
      </w:r>
      <w:r w:rsidR="007D6541" w:rsidRPr="002F005A">
        <w:rPr>
          <w:rFonts w:ascii="宋体" w:eastAsia="宋体" w:hAnsi="宋体"/>
          <w:szCs w:val="21"/>
        </w:rPr>
        <w:t>是</w:t>
      </w:r>
      <w:r w:rsidR="007D6541" w:rsidRPr="002F005A">
        <w:rPr>
          <w:rFonts w:ascii="宋体" w:eastAsia="宋体" w:hAnsi="宋体" w:hint="eastAsia"/>
          <w:szCs w:val="21"/>
        </w:rPr>
        <w:t>人事</w:t>
      </w:r>
      <w:r w:rsidR="000770DD" w:rsidRPr="002F005A">
        <w:rPr>
          <w:rFonts w:ascii="宋体" w:eastAsia="宋体" w:hAnsi="宋体"/>
          <w:szCs w:val="21"/>
        </w:rPr>
        <w:t>管理</w:t>
      </w:r>
      <w:r w:rsidR="000770DD" w:rsidRPr="002F005A">
        <w:rPr>
          <w:rFonts w:ascii="宋体" w:eastAsia="宋体" w:hAnsi="宋体" w:hint="eastAsia"/>
          <w:szCs w:val="21"/>
        </w:rPr>
        <w:t>、</w:t>
      </w:r>
      <w:r w:rsidR="000770DD" w:rsidRPr="002F005A">
        <w:rPr>
          <w:rFonts w:ascii="宋体" w:eastAsia="宋体" w:hAnsi="宋体"/>
          <w:szCs w:val="21"/>
        </w:rPr>
        <w:t>开发、使用的重要依据。</w:t>
      </w:r>
      <w:r w:rsidR="00D34CDC" w:rsidRPr="002F005A">
        <w:rPr>
          <w:rFonts w:ascii="宋体" w:eastAsia="宋体" w:hAnsi="宋体" w:hint="eastAsia"/>
          <w:szCs w:val="21"/>
        </w:rPr>
        <w:t>请</w:t>
      </w:r>
      <w:r w:rsidR="000770DD" w:rsidRPr="002F005A">
        <w:rPr>
          <w:rFonts w:ascii="宋体" w:eastAsia="宋体" w:hAnsi="宋体" w:hint="eastAsia"/>
          <w:szCs w:val="21"/>
        </w:rPr>
        <w:t>重视</w:t>
      </w:r>
      <w:r w:rsidR="00822B30" w:rsidRPr="002F005A">
        <w:rPr>
          <w:rFonts w:ascii="宋体" w:eastAsia="宋体" w:hAnsi="宋体" w:hint="eastAsia"/>
          <w:szCs w:val="21"/>
        </w:rPr>
        <w:t>个人档案</w:t>
      </w:r>
      <w:r w:rsidR="00B93875" w:rsidRPr="002F005A">
        <w:rPr>
          <w:rFonts w:ascii="宋体" w:eastAsia="宋体" w:hAnsi="宋体" w:hint="eastAsia"/>
          <w:szCs w:val="21"/>
        </w:rPr>
        <w:t>，</w:t>
      </w:r>
      <w:r w:rsidR="00D34CDC" w:rsidRPr="002F005A">
        <w:rPr>
          <w:rFonts w:ascii="宋体" w:eastAsia="宋体" w:hAnsi="宋体" w:hint="eastAsia"/>
          <w:szCs w:val="21"/>
        </w:rPr>
        <w:t>并</w:t>
      </w:r>
      <w:r w:rsidR="00822B30" w:rsidRPr="002F005A">
        <w:rPr>
          <w:rFonts w:ascii="宋体" w:eastAsia="宋体" w:hAnsi="宋体" w:hint="eastAsia"/>
          <w:szCs w:val="21"/>
        </w:rPr>
        <w:t>积极配合做好相关</w:t>
      </w:r>
      <w:r w:rsidR="000770DD" w:rsidRPr="002F005A">
        <w:rPr>
          <w:rFonts w:ascii="宋体" w:eastAsia="宋体" w:hAnsi="宋体" w:hint="eastAsia"/>
          <w:szCs w:val="21"/>
        </w:rPr>
        <w:t>材料的归档工作</w:t>
      </w:r>
      <w:r w:rsidR="00822B30" w:rsidRPr="002F005A">
        <w:rPr>
          <w:rFonts w:ascii="宋体" w:eastAsia="宋体" w:hAnsi="宋体" w:hint="eastAsia"/>
          <w:szCs w:val="21"/>
        </w:rPr>
        <w:t>。</w:t>
      </w:r>
    </w:p>
    <w:p w:rsidR="00822B30" w:rsidRPr="002F005A" w:rsidRDefault="00822B30" w:rsidP="0016692E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需要及时归档的材料：</w:t>
      </w:r>
    </w:p>
    <w:p w:rsidR="00641C9C" w:rsidRPr="002F005A" w:rsidRDefault="00641C9C" w:rsidP="0016692E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年度考核、任期考核材料；聘用（劳动）合同和离职材料；学历变动的毕业登记表、成绩表；职称考评的审批表；加入党团材料；奖励处分材料；婚姻、生育情况变动材料；其他需要归档的材料。</w:t>
      </w:r>
    </w:p>
    <w:p w:rsidR="00BA334C" w:rsidRPr="002F005A" w:rsidRDefault="00D34CDC" w:rsidP="00EB0BBA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4</w:t>
      </w:r>
      <w:r w:rsidR="00BA334C" w:rsidRPr="002F005A">
        <w:rPr>
          <w:rFonts w:ascii="宋体" w:eastAsia="宋体" w:hAnsi="宋体" w:hint="eastAsia"/>
          <w:szCs w:val="21"/>
        </w:rPr>
        <w:t>、根据流动人员人事档案管理暂行规定，我中心不接收自带档案，档案转接需通过机要方式。</w:t>
      </w:r>
    </w:p>
    <w:p w:rsidR="00016E4C" w:rsidRPr="002F005A" w:rsidRDefault="00D34CDC" w:rsidP="00EB0BBA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5</w:t>
      </w:r>
      <w:r w:rsidR="00822B30" w:rsidRPr="002F005A">
        <w:rPr>
          <w:rFonts w:ascii="宋体" w:eastAsia="宋体" w:hAnsi="宋体" w:hint="eastAsia"/>
          <w:szCs w:val="21"/>
        </w:rPr>
        <w:t>、</w:t>
      </w:r>
      <w:r w:rsidR="00BA334C" w:rsidRPr="002F005A">
        <w:rPr>
          <w:rFonts w:ascii="宋体" w:eastAsia="宋体" w:hAnsi="宋体" w:hint="eastAsia"/>
          <w:szCs w:val="21"/>
        </w:rPr>
        <w:t>我中心代办“就业失业登记证”。</w:t>
      </w:r>
      <w:r w:rsidR="00016E4C" w:rsidRPr="002F005A">
        <w:rPr>
          <w:rFonts w:ascii="宋体" w:eastAsia="宋体" w:hAnsi="宋体" w:hint="eastAsia"/>
          <w:szCs w:val="21"/>
        </w:rPr>
        <w:t>未就业高校毕业生凭</w:t>
      </w:r>
      <w:r w:rsidR="00F1221D" w:rsidRPr="002F005A">
        <w:rPr>
          <w:rFonts w:ascii="宋体" w:eastAsia="宋体" w:hAnsi="宋体" w:hint="eastAsia"/>
          <w:szCs w:val="21"/>
        </w:rPr>
        <w:t>“</w:t>
      </w:r>
      <w:r w:rsidR="00016E4C" w:rsidRPr="002F005A">
        <w:rPr>
          <w:rFonts w:ascii="宋体" w:eastAsia="宋体" w:hAnsi="宋体" w:hint="eastAsia"/>
          <w:szCs w:val="21"/>
        </w:rPr>
        <w:t>就业失业登记证</w:t>
      </w:r>
      <w:r w:rsidR="00F1221D" w:rsidRPr="002F005A">
        <w:rPr>
          <w:rFonts w:ascii="宋体" w:eastAsia="宋体" w:hAnsi="宋体" w:hint="eastAsia"/>
          <w:szCs w:val="21"/>
        </w:rPr>
        <w:t>”</w:t>
      </w:r>
      <w:r w:rsidR="00016E4C" w:rsidRPr="002F005A">
        <w:rPr>
          <w:rFonts w:ascii="宋体" w:eastAsia="宋体" w:hAnsi="宋体" w:hint="eastAsia"/>
          <w:szCs w:val="21"/>
        </w:rPr>
        <w:t>，毕业后两年内免收代理费。两年内就业的，自就业时</w:t>
      </w:r>
      <w:r w:rsidR="00F1221D" w:rsidRPr="002F005A">
        <w:rPr>
          <w:rFonts w:ascii="宋体" w:eastAsia="宋体" w:hAnsi="宋体" w:hint="eastAsia"/>
          <w:szCs w:val="21"/>
        </w:rPr>
        <w:t>开始</w:t>
      </w:r>
      <w:r w:rsidR="00016E4C" w:rsidRPr="002F005A">
        <w:rPr>
          <w:rFonts w:ascii="宋体" w:eastAsia="宋体" w:hAnsi="宋体" w:hint="eastAsia"/>
          <w:szCs w:val="21"/>
        </w:rPr>
        <w:t>正常缴纳代理费。</w:t>
      </w:r>
    </w:p>
    <w:p w:rsidR="00641C9C" w:rsidRPr="002F005A" w:rsidRDefault="00D34CDC" w:rsidP="00EB0BBA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6</w:t>
      </w:r>
      <w:r w:rsidR="00641C9C" w:rsidRPr="002F005A">
        <w:rPr>
          <w:rFonts w:ascii="宋体" w:eastAsia="宋体" w:hAnsi="宋体" w:hint="eastAsia"/>
          <w:szCs w:val="21"/>
        </w:rPr>
        <w:t>、新参加工作的毕业生工作满一年需办理转正定级手续</w:t>
      </w:r>
      <w:r w:rsidR="00F3585B" w:rsidRPr="002F005A">
        <w:rPr>
          <w:rFonts w:ascii="宋体" w:eastAsia="宋体" w:hAnsi="宋体" w:hint="eastAsia"/>
          <w:szCs w:val="21"/>
        </w:rPr>
        <w:t>。</w:t>
      </w:r>
    </w:p>
    <w:p w:rsidR="00641C9C" w:rsidRPr="002F005A" w:rsidRDefault="00D34CDC" w:rsidP="00EB0BBA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7</w:t>
      </w:r>
      <w:r w:rsidR="00641C9C" w:rsidRPr="002F005A">
        <w:rPr>
          <w:rFonts w:ascii="宋体" w:eastAsia="宋体" w:hAnsi="宋体" w:hint="eastAsia"/>
          <w:szCs w:val="21"/>
        </w:rPr>
        <w:t>、</w:t>
      </w:r>
      <w:r w:rsidR="00E356A1" w:rsidRPr="002F005A">
        <w:rPr>
          <w:rFonts w:ascii="宋体" w:eastAsia="宋体" w:hAnsi="宋体" w:hint="eastAsia"/>
          <w:szCs w:val="21"/>
        </w:rPr>
        <w:t>普通高校专科毕业生工作满三年，本科毕业生工作满一年可认定初级职称</w:t>
      </w:r>
      <w:r w:rsidR="00A96573" w:rsidRPr="002F005A">
        <w:rPr>
          <w:rFonts w:ascii="宋体" w:eastAsia="宋体" w:hAnsi="宋体" w:hint="eastAsia"/>
          <w:szCs w:val="21"/>
        </w:rPr>
        <w:t>。</w:t>
      </w:r>
      <w:r w:rsidR="00016E4C" w:rsidRPr="002F005A">
        <w:rPr>
          <w:rFonts w:ascii="宋体" w:eastAsia="宋体" w:hAnsi="宋体" w:hint="eastAsia"/>
          <w:szCs w:val="21"/>
        </w:rPr>
        <w:t>硕士毕业生工作满三年，博士毕业生参加工作</w:t>
      </w:r>
      <w:r w:rsidR="00470144" w:rsidRPr="002F005A">
        <w:rPr>
          <w:rFonts w:ascii="宋体" w:eastAsia="宋体" w:hAnsi="宋体" w:hint="eastAsia"/>
          <w:szCs w:val="21"/>
        </w:rPr>
        <w:t>可认定中级职称。</w:t>
      </w:r>
    </w:p>
    <w:p w:rsidR="00BA334C" w:rsidRPr="002F005A" w:rsidRDefault="00D34CDC" w:rsidP="00EB0BBA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8</w:t>
      </w:r>
      <w:r w:rsidR="00A96573" w:rsidRPr="002F005A">
        <w:rPr>
          <w:rFonts w:ascii="宋体" w:eastAsia="宋体" w:hAnsi="宋体" w:hint="eastAsia"/>
          <w:szCs w:val="21"/>
        </w:rPr>
        <w:t>、</w:t>
      </w:r>
      <w:r w:rsidR="00BA334C" w:rsidRPr="002F005A">
        <w:rPr>
          <w:rFonts w:ascii="宋体" w:eastAsia="宋体" w:hAnsi="宋体" w:hint="eastAsia"/>
          <w:szCs w:val="21"/>
        </w:rPr>
        <w:t>我中心可办理</w:t>
      </w:r>
      <w:r w:rsidR="00A96573" w:rsidRPr="002F005A">
        <w:rPr>
          <w:rFonts w:ascii="宋体" w:eastAsia="宋体" w:hAnsi="宋体" w:hint="eastAsia"/>
          <w:szCs w:val="21"/>
        </w:rPr>
        <w:t>工程系</w:t>
      </w:r>
      <w:r w:rsidR="009F4388" w:rsidRPr="002F005A">
        <w:rPr>
          <w:rFonts w:ascii="宋体" w:eastAsia="宋体" w:hAnsi="宋体" w:hint="eastAsia"/>
          <w:szCs w:val="21"/>
        </w:rPr>
        <w:t>列</w:t>
      </w:r>
      <w:r w:rsidR="00BA334C" w:rsidRPr="002F005A">
        <w:rPr>
          <w:rFonts w:ascii="宋体" w:eastAsia="宋体" w:hAnsi="宋体" w:hint="eastAsia"/>
          <w:szCs w:val="21"/>
        </w:rPr>
        <w:t>中级职称评审</w:t>
      </w:r>
      <w:r w:rsidR="009967A9" w:rsidRPr="002F005A">
        <w:rPr>
          <w:rFonts w:ascii="宋体" w:eastAsia="宋体" w:hAnsi="宋体" w:hint="eastAsia"/>
          <w:szCs w:val="21"/>
        </w:rPr>
        <w:t>。</w:t>
      </w:r>
      <w:r w:rsidR="00BA334C" w:rsidRPr="002F005A">
        <w:rPr>
          <w:rFonts w:ascii="宋体" w:eastAsia="宋体" w:hAnsi="宋体" w:hint="eastAsia"/>
          <w:szCs w:val="21"/>
        </w:rPr>
        <w:t>请需要办理的代理人员，按评审要求准备</w:t>
      </w:r>
      <w:r w:rsidR="00641C9C" w:rsidRPr="002F005A">
        <w:rPr>
          <w:rFonts w:ascii="宋体" w:eastAsia="宋体" w:hAnsi="宋体" w:hint="eastAsia"/>
          <w:szCs w:val="21"/>
        </w:rPr>
        <w:t>评审材料，</w:t>
      </w:r>
      <w:r w:rsidR="009967A9" w:rsidRPr="002F005A">
        <w:rPr>
          <w:rFonts w:ascii="宋体" w:eastAsia="宋体" w:hAnsi="宋体" w:hint="eastAsia"/>
          <w:szCs w:val="21"/>
        </w:rPr>
        <w:t>并</w:t>
      </w:r>
      <w:r w:rsidR="00A96573" w:rsidRPr="002F005A">
        <w:rPr>
          <w:rFonts w:ascii="宋体" w:eastAsia="宋体" w:hAnsi="宋体" w:hint="eastAsia"/>
          <w:szCs w:val="21"/>
        </w:rPr>
        <w:t>在规定时间内</w:t>
      </w:r>
      <w:r w:rsidR="00641C9C" w:rsidRPr="002F005A">
        <w:rPr>
          <w:rFonts w:ascii="宋体" w:eastAsia="宋体" w:hAnsi="宋体" w:hint="eastAsia"/>
          <w:szCs w:val="21"/>
        </w:rPr>
        <w:t>，报送</w:t>
      </w:r>
      <w:r w:rsidR="00BA334C" w:rsidRPr="002F005A">
        <w:rPr>
          <w:rFonts w:ascii="宋体" w:eastAsia="宋体" w:hAnsi="宋体" w:hint="eastAsia"/>
          <w:szCs w:val="21"/>
        </w:rPr>
        <w:t>我中心</w:t>
      </w:r>
      <w:r w:rsidR="00641C9C" w:rsidRPr="002F005A">
        <w:rPr>
          <w:rFonts w:ascii="宋体" w:eastAsia="宋体" w:hAnsi="宋体" w:hint="eastAsia"/>
          <w:szCs w:val="21"/>
        </w:rPr>
        <w:t>评审。</w:t>
      </w:r>
    </w:p>
    <w:p w:rsidR="003817F4" w:rsidRPr="002F005A" w:rsidRDefault="00D34CDC" w:rsidP="00EB0BBA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9</w:t>
      </w:r>
      <w:r w:rsidR="00BA334C" w:rsidRPr="002F005A">
        <w:rPr>
          <w:rFonts w:ascii="宋体" w:eastAsia="宋体" w:hAnsi="宋体" w:hint="eastAsia"/>
          <w:szCs w:val="21"/>
        </w:rPr>
        <w:t>、</w:t>
      </w:r>
      <w:r w:rsidR="00470144" w:rsidRPr="002F005A">
        <w:rPr>
          <w:rFonts w:ascii="宋体" w:eastAsia="宋体" w:hAnsi="宋体" w:hint="eastAsia"/>
          <w:szCs w:val="21"/>
        </w:rPr>
        <w:t>申报非工程系列中级及高级职称的代理人员，</w:t>
      </w:r>
      <w:r w:rsidR="009967A9" w:rsidRPr="002F005A">
        <w:rPr>
          <w:rFonts w:ascii="宋体" w:eastAsia="宋体" w:hAnsi="宋体" w:hint="eastAsia"/>
          <w:szCs w:val="21"/>
        </w:rPr>
        <w:t>如需中心出具“委托评审函”，</w:t>
      </w:r>
      <w:r w:rsidR="000403E5" w:rsidRPr="002F005A">
        <w:rPr>
          <w:rFonts w:ascii="宋体" w:eastAsia="宋体" w:hAnsi="宋体" w:hint="eastAsia"/>
          <w:szCs w:val="21"/>
        </w:rPr>
        <w:t>请</w:t>
      </w:r>
      <w:r w:rsidR="009967A9" w:rsidRPr="002F005A">
        <w:rPr>
          <w:rFonts w:ascii="宋体" w:eastAsia="宋体" w:hAnsi="宋体" w:hint="eastAsia"/>
          <w:szCs w:val="21"/>
        </w:rPr>
        <w:t>携带</w:t>
      </w:r>
      <w:r w:rsidR="00470144" w:rsidRPr="002F005A">
        <w:rPr>
          <w:rFonts w:ascii="宋体" w:eastAsia="宋体" w:hAnsi="宋体" w:hint="eastAsia"/>
          <w:szCs w:val="21"/>
        </w:rPr>
        <w:t>评审材料</w:t>
      </w:r>
      <w:r w:rsidR="009967A9" w:rsidRPr="002F005A">
        <w:rPr>
          <w:rFonts w:ascii="宋体" w:eastAsia="宋体" w:hAnsi="宋体" w:hint="eastAsia"/>
          <w:szCs w:val="21"/>
        </w:rPr>
        <w:t>至我中心初审，</w:t>
      </w:r>
      <w:r w:rsidR="003817F4" w:rsidRPr="002F005A">
        <w:rPr>
          <w:rFonts w:ascii="宋体" w:eastAsia="宋体" w:hAnsi="宋体" w:hint="eastAsia"/>
          <w:szCs w:val="21"/>
        </w:rPr>
        <w:t>合格后出具。</w:t>
      </w:r>
    </w:p>
    <w:p w:rsidR="006C18B8" w:rsidRPr="002F005A" w:rsidRDefault="00D34CDC" w:rsidP="00EB0BBA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10</w:t>
      </w:r>
      <w:r w:rsidR="006C18B8" w:rsidRPr="002F005A">
        <w:rPr>
          <w:rFonts w:ascii="宋体" w:eastAsia="宋体" w:hAnsi="宋体" w:hint="eastAsia"/>
          <w:szCs w:val="21"/>
        </w:rPr>
        <w:t>、</w:t>
      </w:r>
      <w:r w:rsidR="003817F4" w:rsidRPr="002F005A">
        <w:rPr>
          <w:rFonts w:ascii="宋体" w:eastAsia="宋体" w:hAnsi="宋体" w:hint="eastAsia"/>
          <w:szCs w:val="21"/>
        </w:rPr>
        <w:t>档案转出</w:t>
      </w:r>
      <w:r w:rsidR="006C18B8" w:rsidRPr="002F005A">
        <w:rPr>
          <w:rFonts w:ascii="宋体" w:eastAsia="宋体" w:hAnsi="宋体" w:hint="eastAsia"/>
          <w:szCs w:val="21"/>
        </w:rPr>
        <w:t>后，</w:t>
      </w:r>
      <w:r w:rsidR="00016E4C" w:rsidRPr="002F005A">
        <w:rPr>
          <w:rFonts w:ascii="宋体" w:eastAsia="宋体" w:hAnsi="宋体" w:hint="eastAsia"/>
          <w:szCs w:val="21"/>
        </w:rPr>
        <w:t>需</w:t>
      </w:r>
      <w:r w:rsidR="00253499" w:rsidRPr="002F005A">
        <w:rPr>
          <w:rFonts w:ascii="宋体" w:eastAsia="宋体" w:hAnsi="宋体" w:hint="eastAsia"/>
          <w:szCs w:val="21"/>
        </w:rPr>
        <w:t>在两个月内办理户籍迁出事宜</w:t>
      </w:r>
      <w:r w:rsidR="006C18B8" w:rsidRPr="002F005A">
        <w:rPr>
          <w:rFonts w:ascii="宋体" w:eastAsia="宋体" w:hAnsi="宋体" w:hint="eastAsia"/>
          <w:szCs w:val="21"/>
        </w:rPr>
        <w:t>。</w:t>
      </w:r>
    </w:p>
    <w:p w:rsidR="00314B78" w:rsidRPr="002F005A" w:rsidRDefault="00314B78" w:rsidP="00314B78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11、具体业务介绍和办理流程请访问安徽人才网（www.ahhr.com.cn</w:t>
      </w:r>
      <w:r w:rsidRPr="002F005A">
        <w:rPr>
          <w:rFonts w:ascii="宋体" w:eastAsia="宋体" w:hAnsi="宋体"/>
          <w:szCs w:val="21"/>
        </w:rPr>
        <w:t>）</w:t>
      </w:r>
      <w:r w:rsidRPr="002F005A">
        <w:rPr>
          <w:rFonts w:ascii="宋体" w:eastAsia="宋体" w:hAnsi="宋体" w:hint="eastAsia"/>
          <w:szCs w:val="21"/>
        </w:rPr>
        <w:t>“人事代理”栏目。</w:t>
      </w:r>
    </w:p>
    <w:p w:rsidR="00D34CDC" w:rsidRPr="002F005A" w:rsidRDefault="00D34CDC" w:rsidP="00F3585B">
      <w:pPr>
        <w:rPr>
          <w:rFonts w:ascii="宋体" w:eastAsia="宋体" w:hAnsi="宋体"/>
          <w:szCs w:val="21"/>
        </w:rPr>
      </w:pPr>
    </w:p>
    <w:p w:rsidR="00D34CDC" w:rsidRPr="002F005A" w:rsidRDefault="00D34CDC" w:rsidP="00F3585B">
      <w:pPr>
        <w:rPr>
          <w:rFonts w:ascii="宋体" w:eastAsia="宋体" w:hAnsi="宋体"/>
          <w:szCs w:val="21"/>
        </w:rPr>
      </w:pPr>
    </w:p>
    <w:p w:rsidR="006C18B8" w:rsidRPr="002F005A" w:rsidRDefault="007D6541" w:rsidP="00F3585B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联系</w:t>
      </w:r>
      <w:r w:rsidR="006C18B8" w:rsidRPr="002F005A">
        <w:rPr>
          <w:rFonts w:ascii="宋体" w:eastAsia="宋体" w:hAnsi="宋体" w:hint="eastAsia"/>
          <w:szCs w:val="21"/>
        </w:rPr>
        <w:t>电话：</w:t>
      </w:r>
    </w:p>
    <w:p w:rsidR="006C18B8" w:rsidRPr="002F005A" w:rsidRDefault="006C18B8" w:rsidP="00F3585B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人事代理 0551-2628666 档案查询 0551-2998280</w:t>
      </w:r>
    </w:p>
    <w:p w:rsidR="006C18B8" w:rsidRPr="002F005A" w:rsidRDefault="006C18B8" w:rsidP="00F3585B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流动党员 0551-2626601 户籍管理 0551-2998284</w:t>
      </w:r>
    </w:p>
    <w:p w:rsidR="006C18B8" w:rsidRPr="002F005A" w:rsidRDefault="00D34CDC" w:rsidP="00F3585B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就业失业登记证</w:t>
      </w:r>
      <w:r w:rsidR="006C18B8" w:rsidRPr="002F005A">
        <w:rPr>
          <w:rFonts w:ascii="宋体" w:eastAsia="宋体" w:hAnsi="宋体" w:hint="eastAsia"/>
          <w:szCs w:val="21"/>
        </w:rPr>
        <w:t xml:space="preserve"> 0551-</w:t>
      </w:r>
      <w:r w:rsidR="007615F4" w:rsidRPr="002F005A">
        <w:rPr>
          <w:rFonts w:ascii="宋体" w:eastAsia="宋体" w:hAnsi="宋体" w:hint="eastAsia"/>
          <w:szCs w:val="21"/>
        </w:rPr>
        <w:t>2998284</w:t>
      </w:r>
    </w:p>
    <w:p w:rsidR="006C18B8" w:rsidRPr="002F005A" w:rsidRDefault="007D6541" w:rsidP="00F3585B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联系</w:t>
      </w:r>
      <w:r w:rsidR="006C18B8" w:rsidRPr="002F005A">
        <w:rPr>
          <w:rFonts w:ascii="宋体" w:eastAsia="宋体" w:hAnsi="宋体" w:hint="eastAsia"/>
          <w:szCs w:val="21"/>
        </w:rPr>
        <w:t>地址：合肥市包河区马鞍山路509号省政务中心A区</w:t>
      </w:r>
      <w:r w:rsidR="00DF1BC1" w:rsidRPr="002F005A">
        <w:rPr>
          <w:rFonts w:ascii="宋体" w:eastAsia="宋体" w:hAnsi="宋体" w:hint="eastAsia"/>
          <w:szCs w:val="21"/>
        </w:rPr>
        <w:t>三层</w:t>
      </w:r>
    </w:p>
    <w:p w:rsidR="006C18B8" w:rsidRPr="002F005A" w:rsidRDefault="006C18B8" w:rsidP="00F3585B">
      <w:pPr>
        <w:rPr>
          <w:rFonts w:ascii="宋体" w:eastAsia="宋体" w:hAnsi="宋体"/>
          <w:szCs w:val="21"/>
        </w:rPr>
      </w:pPr>
      <w:r w:rsidRPr="002F005A">
        <w:rPr>
          <w:rFonts w:ascii="宋体" w:eastAsia="宋体" w:hAnsi="宋体" w:hint="eastAsia"/>
          <w:szCs w:val="21"/>
        </w:rPr>
        <w:t>网址：www.ahhr.com.cn</w:t>
      </w:r>
    </w:p>
    <w:sectPr w:rsidR="006C18B8" w:rsidRPr="002F005A" w:rsidSect="00D11049">
      <w:pgSz w:w="11057" w:h="15309" w:code="266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C1" w:rsidRDefault="007754C1" w:rsidP="00D11049">
      <w:r>
        <w:separator/>
      </w:r>
    </w:p>
  </w:endnote>
  <w:endnote w:type="continuationSeparator" w:id="1">
    <w:p w:rsidR="007754C1" w:rsidRDefault="007754C1" w:rsidP="00D1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C1" w:rsidRDefault="007754C1" w:rsidP="00D11049">
      <w:r>
        <w:separator/>
      </w:r>
    </w:p>
  </w:footnote>
  <w:footnote w:type="continuationSeparator" w:id="1">
    <w:p w:rsidR="007754C1" w:rsidRDefault="007754C1" w:rsidP="00D11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666F"/>
    <w:multiLevelType w:val="hybridMultilevel"/>
    <w:tmpl w:val="14380F90"/>
    <w:lvl w:ilvl="0" w:tplc="49E8B2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049"/>
    <w:rsid w:val="00016E4C"/>
    <w:rsid w:val="000403E5"/>
    <w:rsid w:val="000550B5"/>
    <w:rsid w:val="000770DD"/>
    <w:rsid w:val="00091CB1"/>
    <w:rsid w:val="000C04A8"/>
    <w:rsid w:val="000C53CD"/>
    <w:rsid w:val="00124A19"/>
    <w:rsid w:val="00130E68"/>
    <w:rsid w:val="0016692E"/>
    <w:rsid w:val="001C331E"/>
    <w:rsid w:val="001F15C0"/>
    <w:rsid w:val="001F7DE3"/>
    <w:rsid w:val="002017C5"/>
    <w:rsid w:val="00253499"/>
    <w:rsid w:val="00292319"/>
    <w:rsid w:val="002A3C83"/>
    <w:rsid w:val="002F005A"/>
    <w:rsid w:val="00314B78"/>
    <w:rsid w:val="00367298"/>
    <w:rsid w:val="00376BCE"/>
    <w:rsid w:val="003817F4"/>
    <w:rsid w:val="0040237C"/>
    <w:rsid w:val="00407FA0"/>
    <w:rsid w:val="00470144"/>
    <w:rsid w:val="004D2B73"/>
    <w:rsid w:val="004F6165"/>
    <w:rsid w:val="00576D0C"/>
    <w:rsid w:val="005D7DC0"/>
    <w:rsid w:val="005F7787"/>
    <w:rsid w:val="00622248"/>
    <w:rsid w:val="00641C9C"/>
    <w:rsid w:val="006C18B8"/>
    <w:rsid w:val="006D1472"/>
    <w:rsid w:val="00721B92"/>
    <w:rsid w:val="007615F4"/>
    <w:rsid w:val="007754C1"/>
    <w:rsid w:val="007947DF"/>
    <w:rsid w:val="007B0BC7"/>
    <w:rsid w:val="007D6541"/>
    <w:rsid w:val="007F38F8"/>
    <w:rsid w:val="008054BF"/>
    <w:rsid w:val="00822B30"/>
    <w:rsid w:val="008C6A0A"/>
    <w:rsid w:val="00914001"/>
    <w:rsid w:val="00965C14"/>
    <w:rsid w:val="00983F07"/>
    <w:rsid w:val="009967A9"/>
    <w:rsid w:val="00997590"/>
    <w:rsid w:val="009A0417"/>
    <w:rsid w:val="009F4388"/>
    <w:rsid w:val="00A03442"/>
    <w:rsid w:val="00A32F68"/>
    <w:rsid w:val="00A87B70"/>
    <w:rsid w:val="00A96573"/>
    <w:rsid w:val="00B1027E"/>
    <w:rsid w:val="00B30D1B"/>
    <w:rsid w:val="00B72CDD"/>
    <w:rsid w:val="00B93875"/>
    <w:rsid w:val="00BA334C"/>
    <w:rsid w:val="00BB3B53"/>
    <w:rsid w:val="00C071CC"/>
    <w:rsid w:val="00C46B26"/>
    <w:rsid w:val="00C53F9C"/>
    <w:rsid w:val="00CB36F7"/>
    <w:rsid w:val="00CF1E79"/>
    <w:rsid w:val="00D11049"/>
    <w:rsid w:val="00D2022D"/>
    <w:rsid w:val="00D3001B"/>
    <w:rsid w:val="00D30CE5"/>
    <w:rsid w:val="00D34CDC"/>
    <w:rsid w:val="00D42CCC"/>
    <w:rsid w:val="00D472B5"/>
    <w:rsid w:val="00D92619"/>
    <w:rsid w:val="00D97F8C"/>
    <w:rsid w:val="00DA2FA4"/>
    <w:rsid w:val="00DD7FFE"/>
    <w:rsid w:val="00DF1BC1"/>
    <w:rsid w:val="00E356A1"/>
    <w:rsid w:val="00E84DBD"/>
    <w:rsid w:val="00E907A8"/>
    <w:rsid w:val="00EB0BBA"/>
    <w:rsid w:val="00F1221D"/>
    <w:rsid w:val="00F3585B"/>
    <w:rsid w:val="00F86E1C"/>
    <w:rsid w:val="00FC0C87"/>
    <w:rsid w:val="00FE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0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049"/>
    <w:rPr>
      <w:sz w:val="18"/>
      <w:szCs w:val="18"/>
    </w:rPr>
  </w:style>
  <w:style w:type="character" w:styleId="a5">
    <w:name w:val="Hyperlink"/>
    <w:basedOn w:val="a0"/>
    <w:uiPriority w:val="99"/>
    <w:unhideWhenUsed/>
    <w:rsid w:val="002923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38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268</Words>
  <Characters>1534</Characters>
  <Application>Microsoft Office Word</Application>
  <DocSecurity>0</DocSecurity>
  <Lines>12</Lines>
  <Paragraphs>3</Paragraphs>
  <ScaleCrop>false</ScaleCrop>
  <Company>安徽省人才服务中心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许健</dc:creator>
  <cp:keywords/>
  <dc:description/>
  <cp:lastModifiedBy>李宇莹(代理部)</cp:lastModifiedBy>
  <cp:revision>48</cp:revision>
  <cp:lastPrinted>2012-11-22T00:56:00Z</cp:lastPrinted>
  <dcterms:created xsi:type="dcterms:W3CDTF">2012-11-20T01:21:00Z</dcterms:created>
  <dcterms:modified xsi:type="dcterms:W3CDTF">2014-04-01T01:20:00Z</dcterms:modified>
</cp:coreProperties>
</file>